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13D1885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S</w:t>
      </w:r>
      <w:r w:rsidR="00DB3145">
        <w:rPr>
          <w:b/>
          <w:bCs/>
          <w:sz w:val="26"/>
          <w:szCs w:val="26"/>
        </w:rPr>
        <w:t>ensenkurs</w:t>
      </w:r>
    </w:p>
    <w:p w14:paraId="34480A15" w14:textId="6B0502C9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 w:rsidR="00DB3145">
        <w:rPr>
          <w:b/>
          <w:bCs/>
          <w:sz w:val="26"/>
          <w:szCs w:val="26"/>
        </w:rPr>
        <w:t>Stefan Reinsch</w:t>
      </w:r>
    </w:p>
    <w:p w14:paraId="4AB7A836" w14:textId="23054908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 w:rsidR="00EB5A80">
        <w:rPr>
          <w:b/>
          <w:bCs/>
          <w:sz w:val="26"/>
          <w:szCs w:val="26"/>
        </w:rPr>
        <w:t>05.September</w:t>
      </w:r>
      <w:r>
        <w:rPr>
          <w:b/>
          <w:bCs/>
          <w:sz w:val="26"/>
          <w:szCs w:val="26"/>
        </w:rPr>
        <w:t xml:space="preserve"> </w:t>
      </w:r>
      <w:r w:rsidRPr="002A5122">
        <w:rPr>
          <w:b/>
          <w:bCs/>
          <w:sz w:val="26"/>
          <w:szCs w:val="26"/>
        </w:rPr>
        <w:t xml:space="preserve">2026 </w:t>
      </w:r>
    </w:p>
    <w:p w14:paraId="02BCFEA1" w14:textId="222C4A38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 w:rsidR="00DB3145">
        <w:rPr>
          <w:b/>
          <w:bCs/>
          <w:sz w:val="26"/>
          <w:szCs w:val="26"/>
        </w:rPr>
        <w:t>90</w:t>
      </w:r>
      <w:r w:rsidRPr="002A5122">
        <w:rPr>
          <w:b/>
          <w:bCs/>
          <w:sz w:val="26"/>
          <w:szCs w:val="26"/>
        </w:rPr>
        <w:t xml:space="preserve">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AF19F8"/>
    <w:rsid w:val="00DB3145"/>
    <w:rsid w:val="00E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3</cp:revision>
  <dcterms:created xsi:type="dcterms:W3CDTF">2026-02-24T12:03:00Z</dcterms:created>
  <dcterms:modified xsi:type="dcterms:W3CDTF">2026-02-24T12:54:00Z</dcterms:modified>
</cp:coreProperties>
</file>